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3">
      <w:pPr>
        <w:widowControl w:val="0"/>
        <w:spacing w:after="200" w:before="0" w:line="276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10 -  MODELO DE TERMO DE DISTRIBUIÇÃO PRÓPRIA</w:t>
      </w:r>
      <w:r w:rsidDel="00000000" w:rsidR="00000000" w:rsidRPr="00000000">
        <w:rPr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Eu, _________________________________________________, representante legal da  PRODUTORA/DISTRIBUIDORA ________________________ (Razão Social), CNPJ ___________________, com sede na (endereço) ______________________________, inscrita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EDITAL DE APOIO AO AUDIOVISUAL CEARENSE - DIFUSÃO, FORMAÇÃO E PESQUISA - LEI PAULO GUSTAVO - SECULT CEARÁ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assino referido Termo de Distribuição Própria do longa-metragem denominado __________________________, doravante denominado OBRA. 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CONSIDERANDO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que a PRODUTORA/DISTRIBUIDORA é a responsável pela OBRA e por sua distribuição;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CONSIDERANDO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que a PRODUTORA/DISTRIBUIDORA se dispõe a distribuir a OBRA, fazendo a intermediação entre o conteúdo e o espectador, por meio da exibição da OBRA em </w:t>
      </w:r>
      <w:r w:rsidDel="00000000" w:rsidR="00000000" w:rsidRPr="00000000">
        <w:rPr>
          <w:sz w:val="24"/>
          <w:szCs w:val="24"/>
          <w:rtl w:val="0"/>
        </w:rPr>
        <w:t xml:space="preserve">salas de cinema comerciais, em salas públicas, em circuitos alternativos, em projetos de distribuição de impacto, e as ações de comercialização nos segmentos de TV aberta, TV por assinatura e streaming e nos demais segmentos de mercado;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PRODUTORA/DISTRIBUIDORA declara que: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1.1. A PRODUTORA/DISTRIBUIDORA realizará a distribuição e comercialização da OBRA pelo prazo e no território estabelecidos neste contrato, e nas modalidades de exploração indicadas nesta declaração.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1.2. 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PRODUTORA/DISTRIBUIDORA</w:t>
      </w:r>
      <w:r w:rsidDel="00000000" w:rsidR="00000000" w:rsidRPr="00000000">
        <w:rPr>
          <w:sz w:val="24"/>
          <w:szCs w:val="24"/>
          <w:rtl w:val="0"/>
        </w:rPr>
        <w:t xml:space="preserve"> se compromete ao cumprimento do disposto no EDITAL DE APOIO AO AUDIOVISUAL CEARENSE - DIFUSÃO, FORMAÇÃO E PESQUISA - LEI PAULO GUSTAVO - SECULT CEARÁ, bem como de toda a legislação pertinente.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SEGUNDA – DA DISTRIBUIÇÃO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2.1.  </w:t>
        <w:tab/>
        <w:t xml:space="preserve">A PRODUTORA/DISTRIBUIDORA se compromete a realizar a distribuição da OBRA no(s) seguinte(s) segmento(s):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(INSERIR UM OU MAIS DE UM DOS SEGUINTES SEGMENTOS: salas de cinema comerciais; salas públicas; circuitos alternativos; projetos de distribuição de impacto; ações de comercialização nos segmentos de TV aberta, TV por assinatura e streaming; demais segmentos de mercado).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2.2 A PRODUTORA/DISTRIBUIDORA realizará em regime de melhores esforços, a comercialização da OBRA no(s) segmento(s) listado(s) acima.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2.3. A PRODUTORA/DISTRIBUIDORA realizará a divulgação, exibição, distribuição e comercialização da OBRA nas modalidades e territórios previstos no presente contrato, para ilimitado número de exibições em cada modalidade e no território previstos neste termo, durante o prazo de vigência do presente instrumento.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2.4. A PRODUTORA/DISTRIBUIDORA estabelecerá a estratégia de lançamento da OBRA para o(s) segmento(s) previsto(s) neste termo;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2.5. A PRODUTORA/DISTRIBUIDORA poderá utilizar, isoladamente, fotografias, “clips”, imagens, personagens, trilha sonora, partes da OBRA e/ou quaisquer outros elementos que caracterizam e/ou integram a OBRA para fins promocionais e/ou de divulgação do OBRA¸ inclusive através da internet;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2.6.  </w:t>
        <w:tab/>
        <w:t xml:space="preserve">A PRODUTORA compromete-se a entregar a 1ª cópia e o Certificado de Produto Brasileiro (CPB) da OBRA à DISTRIBUIDORA, para fins de cumprimento do objeto deste contrato.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2.7. A PRODUTORA/DISTRIBUIDORA se compromete a realizar, no mínimo, 1 (uma) exibição gratuita da OBRA a título de Contrapartida Social p</w:t>
      </w:r>
      <w:r w:rsidDel="00000000" w:rsidR="00000000" w:rsidRPr="00000000">
        <w:rPr>
          <w:sz w:val="24"/>
          <w:szCs w:val="24"/>
          <w:rtl w:val="0"/>
        </w:rPr>
        <w:t xml:space="preserve">ara grupos determinados em escolas, universidades, pontos de cultura ou para projetos sociais, e 01 (uma) exibição gratuita da OBRA em mostra de audiovisual a ser realizada pela Secult Ceará em salas de cinemas da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Rede Pública de Equipamentos Culturais da Secult.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TERCEIRA – DO TERRITÓRIO E DO PRAZO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3.1. O licenciamento dos direitos de distribuição e comercialização sobre a OBRA, objeto do presente contrato, abrangerá todo o território nacional.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3.2. O prazo de vigência deste termo inicia na data de sua assinatura e vai até a efetiva distribuição da OBRA.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QUARTA - DOS CRÉDITOS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4.1. A PRODUTORA/DISTRIBUIDORA deverá divulgar nos créditos iniciais, em cartela exclusiva, e nos créditos finais, os nomes e logomarcas na forma definida no </w:t>
      </w:r>
      <w:r w:rsidDel="00000000" w:rsidR="00000000" w:rsidRPr="00000000">
        <w:rPr>
          <w:sz w:val="24"/>
          <w:szCs w:val="24"/>
          <w:rtl w:val="0"/>
        </w:rPr>
        <w:t xml:space="preserve">EDITAL DE APOIO AO AUDIOVISUAL CEARENSE - DIFUSÃO, FORMAÇÃO E PESQUISA - LEI PAULO GUSTAVO - SECULT CEARÁ.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QUINTA – REGISTRO/CLASSIFICAÇÃO INDICATIVA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5.1. A PRODUTORA/DISTRIBUIDORA procederá todos os registros necessários para a correta exibição da OBRA, especialmente junto à Agência Nacional de Cinema, visando à comercialização e distribuição da OBRA no segmento de mercado abarcado por este termo, de acordo com a legislação vigente.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5.1.1. Todos os custos inerentes ao disposto nesta cláusula, assim como para fins de processamento e obtenção de Certificado de Classificação Indicativa, se necessário for, serão pagos pela PRODUTORA/DISTRIBUIDORA.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SEXTA– DAS GARANTIAS DA PRODUTORA/DISTRIBUIDORA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6.1.  </w:t>
        <w:tab/>
        <w:t xml:space="preserve">A PRODUTORA/DISTRIBUIDORA declara e garante o seguinte: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(i)  é detentora da totalidade dos direitos de autor e correlatos, necessários para a execução deste termo e para a plena distribuição, exploração e comercialização da OBRA;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(ii) é a única e exclusiva responsável pela (i) contratação e pagamento do diretor da OBRA; (ii) aquisição e/ou locação de estúdios; (iii) orientação artística, técnica e comercial da OBRA; (iv) administração financeira e contábil da produção da OBRA; (v) coordenação e supervisão da produção da OBRA; (vi) contratação de serviços de assessoria financeira, contábil, legal e administrativa relativa à produção da OBRA; (vii) celebração de todos e quaisquer contratos necessários para a comercialização e distribuição da OBRA; e (viii) realização de todos os demais atos necessários à produção e exploração da OBRA;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(iii) será única e exclusivamente responsável pelo pagamento de todos e quaisquer direitos, salários e/ou créditos de qualquer natureza devidos às pessoas físicas e/ou jurídicas envolvidas na produção da OBRA e/ou a quaisquer terceiros que tenham prestado serviços relativos à OBRA, vendido produtos utilizados na produção da OBRA e/ou licenciado direitos sobre materiais utilizados na OBRA;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(iv) tem o direito de celebrar o presente termo e que a celebração do presente termo não viola direitos de quaisquer terceiros (incluindo, mas não limitado, a roteiristas, atores, diretores e demais profissionais que participaram e/ou participarão, de qualquer forma, da produção da OBRA). Ademais, a celebração, entrega e cumprimento do presente termo pela PRODUTORA/DISTRIBUIDORA não viola quaisquer de seus documentos constitutivos ou qualquer contrato que obrigue a PRODUTORA/DISTRIBUIDORA ou quaisquer obrigações da PRODUTORA/DISTRIBUIDORA;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(v) nenhuma outra autorização e/ou consentimento de qualquer pessoa, sociedade ou entidade são necessários para que a PRODUTORA/DISTRIBUIDORA celebre o presente termo;</w:t>
      </w:r>
    </w:p>
    <w:p w:rsidR="00000000" w:rsidDel="00000000" w:rsidP="00000000" w:rsidRDefault="00000000" w:rsidRPr="00000000" w14:paraId="00000024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(vi) obteve todas e quaisquer autorizações, permissões, alvarás e quaisquer outros documentos necessários para a celebração do presente termo e para a produção, exibição e/ou comercialização da OBRA;</w:t>
      </w:r>
    </w:p>
    <w:p w:rsidR="00000000" w:rsidDel="00000000" w:rsidP="00000000" w:rsidRDefault="00000000" w:rsidRPr="00000000" w14:paraId="00000025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(vii) obteve todos os documentos e celebrou todos os contratos necessários para a transferência de todos e quaisquer direitos autorais patrimoniais relacionados à OBRA, bem como para a utilização e exploração comercial de todas e quaisquer imagens utilizadas na OBRA e em todas as músicas utilizadas na OBRA, por meio de cessão, licenciamento, concessão e/ou qualquer outro meio em direito admitido, e que tais documentos e contratos permitem a livre utilização e comercialização da OBRA, total ou parcialmente, bem como a utilização promocional de todos e quaisquer nomes, imagens, figurinos, cenários, materiais de marketing, propaganda e publicidade partes da OBRA e quaisquer outros materiais e/ou elementos integrantes e/ou que caracterizem a OBRA;</w:t>
      </w:r>
    </w:p>
    <w:p w:rsidR="00000000" w:rsidDel="00000000" w:rsidP="00000000" w:rsidRDefault="00000000" w:rsidRPr="00000000" w14:paraId="00000026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(viii) a OBRA não caiu em domínio público e os direitos autorais relativos à OBRA são válidos no Território;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left="4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(ix) a O</w:t>
      </w:r>
      <w:r w:rsidDel="00000000" w:rsidR="00000000" w:rsidRPr="00000000">
        <w:rPr>
          <w:sz w:val="24"/>
          <w:szCs w:val="24"/>
          <w:rtl w:val="0"/>
        </w:rPr>
        <w:t xml:space="preserve">BRA se constitui de acordo com o EDITAL DE APOIO AO AUDIOVISUAL CEARENSE - DIFUSÃO, FORMAÇÃO E PESQUISA - LEI PAULO GUSTAVO - SECULT CEARÁ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e de acordo com todas as disposições legais aplicáveis;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SÉTIMA – DO INADIMPLEMENTO</w:t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7.1 A PRODUTORA/DISTRIBUIDORA é responsável pelo cumprimento das obrigações definidas neste termo e no </w:t>
      </w:r>
      <w:r w:rsidDel="00000000" w:rsidR="00000000" w:rsidRPr="00000000">
        <w:rPr>
          <w:sz w:val="24"/>
          <w:szCs w:val="24"/>
          <w:rtl w:val="0"/>
        </w:rPr>
        <w:t xml:space="preserve">EDITAL DE APOIO AO AUDIOVISUAL CEARENSE - DIFUSÃO, FORMAÇÃO E PESQUISA - LEI PAULO GUSTAVO - SECULT CEARÁ, sob pena das sanções ali previstas, além das dispostas na legislação aplicável.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OITAVA – DO FORO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8.1. Fica eleito o foro da comarca de Fortaleza, no Estado do Ceará, para dirimir quaisquer dúvidas inerentes a este Termo, renunciando as partes a quaisquer outros, por mais privilegiados que sejam.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 por estarem assim ajustadas, as partes assinam o presente contrato em 2 (duas) vias, de igual teor, na presença de duas testemunhas que o subscrevem, para que produza os devidos efeitos legais.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Fortaleza, XX/XX/XXXX.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1">
      <w:pPr>
        <w:spacing w:after="240" w:before="240" w:line="276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PRODUTORA/DISTRIBUIDORA</w:t>
      </w:r>
    </w:p>
    <w:p w:rsidR="00000000" w:rsidDel="00000000" w:rsidP="00000000" w:rsidRDefault="00000000" w:rsidRPr="00000000" w14:paraId="00000032">
      <w:pPr>
        <w:spacing w:after="240" w:before="240" w:line="276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65"/>
        <w:gridCol w:w="4065"/>
        <w:tblGridChange w:id="0">
          <w:tblGrid>
            <w:gridCol w:w="4065"/>
            <w:gridCol w:w="406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Testemunha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Testemunha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Nome: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Ass.: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="276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Ass.: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276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Na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categoria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highlight w:val="white"/>
          <w:rtl w:val="0"/>
        </w:rPr>
        <w:t xml:space="preserve">IX - Distribuição de longa-metragem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este termo é obrigatório para propostas em que a agente cultural PRODUTORA visa a distribuição dos longas-metragens de sua responsabilidade. 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1"/>
      <w:spacing w:line="276" w:lineRule="auto"/>
      <w:ind w:hanging="15"/>
      <w:jc w:val="left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spacing w:line="276" w:lineRule="auto"/>
      <w:ind w:hanging="15"/>
      <w:jc w:val="left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XFc/xY0Izfsw+9+EzeCOKeIFA==">CgMxLjA4AHIhMWphSDAtR1NTdFNGRHl3eGdlTTk1Y25sUzVONldEOW5f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