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17 -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CONTRAPARTIDA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2"/>
        <w:jc w:val="left"/>
        <w:rPr>
          <w:rFonts w:ascii="Nunito Medium" w:cs="Nunito Medium" w:eastAsia="Nunito Medium" w:hAnsi="Nunito Medium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_________________________________, RG nº ________________, órgão expedidor_______, expedida em _____/____/____; inscrito(a) no CPF sob o nº_________________,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OU</w:t>
      </w:r>
      <w:r w:rsidDel="00000000" w:rsidR="00000000" w:rsidRPr="00000000">
        <w:rPr>
          <w:sz w:val="24"/>
          <w:szCs w:val="24"/>
          <w:rtl w:val="0"/>
        </w:rPr>
        <w:t xml:space="preserve"> razão social __________________________________, n.° do CNPJ ____________________, representada neste ato por ________________________________________, CPF ____________________, RG __________________ , 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responsável pelo projeto_________________, observado especialmente o disposto no Edital, </w:t>
      </w: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DECLARO</w:t>
      </w: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 que a proposta cumprirá como contrapartida social as seguintes ações:</w:t>
      </w:r>
    </w:p>
    <w:p w:rsidR="00000000" w:rsidDel="00000000" w:rsidP="00000000" w:rsidRDefault="00000000" w:rsidRPr="00000000" w14:paraId="00000006">
      <w:pPr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color w:val="00000a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por fim, que tomo ciência de que o não cumprimento da contrapartida social acarretará no não cumprimento do objeto e ensejará as sanções previstas no Edital e na legislação aplicável.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Assinatura do (a/e) agente cultural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-944396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42" l="0" r="0" t="90040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ZmchvK8seQ3ouNrfocgmoaPEw==">CgMxLjA4AHIhMU9FeDdxa01JSjVIejlxWUU1bmMtMU5GakY4cmhEMWFx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