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71" w:line="360" w:lineRule="auto"/>
        <w:ind w:left="10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rtb75tcd4ba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6 -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CONTRAPARTIDA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_________________________________, RG nº ________________, órgão expedidor_______, expedida em _____/____/____; inscrito(a) no CPF sob o nº_________________,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sz w:val="24"/>
          <w:szCs w:val="24"/>
          <w:rtl w:val="0"/>
        </w:rPr>
        <w:t xml:space="preserve"> razão social __________________________________, n.° do CNPJ ____________________, representada neste ato por ________________________________________, CPF ____________________, RG __________________ ,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responsável pelo projeto_________________, observado especialmente o disposto no Edital, </w:t>
      </w: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 que a proposta cumprirá como contrapartida social as seguintes ações:</w:t>
      </w:r>
    </w:p>
    <w:p w:rsidR="00000000" w:rsidDel="00000000" w:rsidP="00000000" w:rsidRDefault="00000000" w:rsidRPr="00000000" w14:paraId="00000006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Assinatura do (a/e) agente cultural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-944396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42" l="0" r="0" t="90040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5CkUs7bk2Y0lrFjP0v4HhS9XNA==">CgMxLjAyDmgucnRiNzV0Y2Q0YmFvOAByITE2Q1ZDMlhsUUd2MWRjbFJZajFDalBURUlDTnU1aW5PMg==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