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PARA PARCERIA COM ORGANIZAÇÃO SOCIAL COM ATUAÇÃO NA ÁREA CULTURAL PARA APOIO A SALAS DE CINEMAS PÚBLICAS ESTADUAIS E PLATAFORMA DE STREAMING - LEI PAULO GUSTAVO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 - DECLARAÇÃO DE QUE AS PESSOAS RELACIONADAS NESTE CONTRATO NÃO ESTÃO SENDO CUSTEADAS POR OUTROS CONTRATOS DE GESTÃO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DECLARAÇÃO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para os devidos fins junto à Secretaria da Cultura do Estado do Ceará – SECULT que as pessoas relacionadas neste Contrato de Gestão não estão sendo custeadas por outros Contratos de Gestão nos quais 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o Contratado. 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Fortaleza, _____ de _____________ de 2023.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Nome e carimbo do representante legal ou assinatura por certificado digital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Emitir em papel timbrado da Organização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15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15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6369093" cy="75723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1450" y="3401375"/>
                        <a:ext cx="6369093" cy="757238"/>
                        <a:chOff x="2161450" y="3401375"/>
                        <a:chExt cx="6369100" cy="757250"/>
                      </a:xfrm>
                    </wpg:grpSpPr>
                    <wpg:grpSp>
                      <wpg:cNvGrpSpPr/>
                      <wpg:grpSpPr>
                        <a:xfrm>
                          <a:off x="2161454" y="3401381"/>
                          <a:ext cx="6369093" cy="757238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694225" y="3432400"/>
                            <a:chExt cx="5303550" cy="695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94225" y="3432400"/>
                              <a:ext cx="5303550" cy="69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94240" y="3432420"/>
                              <a:ext cx="5303520" cy="695160"/>
                              <a:chOff x="0" y="0"/>
                              <a:chExt cx="5303520" cy="6951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303500" cy="69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30352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6369093" cy="75723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9093" cy="7572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left="720" w:hanging="360"/>
      <w:jc w:val="both"/>
    </w:pPr>
    <w:rPr>
      <w:rFonts w:ascii="Raleway" w:cs="Raleway" w:eastAsia="Raleway" w:hAnsi="Raleway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fw7M6WrIiQUsdDyYDSHUAtooCg==">CgMxLjA4AHIhMTdxTnBWbFZFZU5HR25qUF9hX0gwQTRKSmdTOU1KMEVS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