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2º EDITAL PRÊMIO TRAJETÓRIAS CULTURAIS</w:t>
      </w:r>
    </w:p>
    <w:p w:rsidR="00000000" w:rsidDel="00000000" w:rsidP="00000000" w:rsidRDefault="00000000" w:rsidRPr="00000000" w14:paraId="00000003">
      <w:pPr>
        <w:widowControl w:val="0"/>
        <w:shd w:fill="ffffff" w:val="clear"/>
        <w:spacing w:line="276" w:lineRule="auto"/>
        <w:ind w:right="38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highlight w:val="white"/>
          <w:rtl w:val="0"/>
        </w:rPr>
        <w:t xml:space="preserve">ANEXO 3 - MODELO DE AUTO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DECLARAÇÃO DE RESIDÊNCIA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="360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EU ______________________________________________________________________, portador do CPF Nº ______________________, DECLARO, sob as penas previstas no art. 299 do Código Penal, para fins de fazer prova junto à Secretaria da Cultura do Ceará (Secult), que mantenho residência e domicílio na cidade de _________________________________/ CE, com endereço na: Rua (Av.) ________________________________________________________Nº______Complemento:___________________ Bairro:________________________CEP __________________.</w:t>
      </w:r>
    </w:p>
    <w:p w:rsidR="00000000" w:rsidDel="00000000" w:rsidP="00000000" w:rsidRDefault="00000000" w:rsidRPr="00000000" w14:paraId="00000007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40" w:line="276" w:lineRule="auto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88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_____________________________, _________/_________/__________.</w:t>
      </w:r>
    </w:p>
    <w:p w:rsidR="00000000" w:rsidDel="00000000" w:rsidP="00000000" w:rsidRDefault="00000000" w:rsidRPr="00000000" w14:paraId="0000000A">
      <w:pPr>
        <w:spacing w:line="288" w:lineRule="auto"/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Local e Data</w:t>
      </w:r>
    </w:p>
    <w:p w:rsidR="00000000" w:rsidDel="00000000" w:rsidP="00000000" w:rsidRDefault="00000000" w:rsidRPr="00000000" w14:paraId="0000000B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40" w:line="276" w:lineRule="auto"/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sz w:val="22"/>
          <w:szCs w:val="22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E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i w:val="1"/>
          <w:sz w:val="22"/>
          <w:szCs w:val="22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Nunito" w:cs="Nunito" w:eastAsia="Nunito" w:hAnsi="Nunito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Nunito" w:cs="Nunito" w:eastAsia="Nunito" w:hAnsi="Nunito"/>
          <w:b w:val="1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OBS: NÃO SERÁ PERMITIDO A COMPLEMENTAÇÃO DOS DADOS A POSTERIORI. E HAVENDO  INDÍCIOS DE IRREGULARIDADE O PROJETO SERÁ DESCLASSIFICADO. </w:t>
      </w:r>
    </w:p>
    <w:p w:rsidR="00000000" w:rsidDel="00000000" w:rsidP="00000000" w:rsidRDefault="00000000" w:rsidRPr="00000000" w14:paraId="00000013">
      <w:pPr>
        <w:widowControl w:val="0"/>
        <w:spacing w:before="277.1826171875" w:lineRule="auto"/>
        <w:ind w:left="17.180023193359375" w:right="-40.8661417322827" w:hanging="6.60003662109375"/>
        <w:jc w:val="both"/>
        <w:rPr>
          <w:rFonts w:ascii="Nunito" w:cs="Nunito" w:eastAsia="Nunito" w:hAnsi="Nunito"/>
          <w:sz w:val="22"/>
          <w:szCs w:val="22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OBS 2.:  O DOCUMENTO DEVERÁ SER ASSINADO MANUALMENTE (DE PUNHO) E POSTERIORMENTE DIGITALIZADO OU ASSINADO MEDIANTE CERTIFICADO DIGITAL (ASSINATURAS RECORTADAS E COLADAS NÃO SERÃO ADMITIDAS). PARA AS ASSINATURAS MEDIANTE CERTIFICAÇÃO DIGITAL INDICA-SE, PREFERENCIALMENTE, QUE SEJAM EMITIDAS VIA GOV.BR OU CERTIFICADOS DIGITAIS CUJO EMISSOR  SEJA ICP-BRASIL.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ind w:lef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line="276" w:lineRule="auto"/>
      <w:ind w:left="0" w:firstLine="0"/>
      <w:jc w:val="left"/>
      <w:rPr/>
    </w:pPr>
    <w:r w:rsidDel="00000000" w:rsidR="00000000" w:rsidRPr="00000000">
      <w:rPr/>
      <w:drawing>
        <wp:inline distB="114300" distT="114300" distL="114300" distR="114300">
          <wp:extent cx="6119820" cy="863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863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RNe4truyWoiY3y01MeS7LGqDKw==">CgMxLjA4AHIhMXhadHp6aGE2SHVaUTNzZ0JRZEN6VXhIQ3lkVUxXRVl1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