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082" w:rsidRDefault="007F5415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:rsidR="00291082" w:rsidRDefault="007F5415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:rsidR="00291082" w:rsidRDefault="0029108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Autospacing="1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:rsidR="00291082" w:rsidRDefault="007F5415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a inscrição for realizada em nome do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MEI):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um resumo do seu currículo destacando as principais atuações culturais realizadas. Você encaminhar o currículo em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anexo, se quiser)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tradicional, indicar qual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cisgênero</w:t>
      </w:r>
      <w:proofErr w:type="spellEnd"/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Transgênero</w:t>
      </w:r>
      <w:proofErr w:type="spellEnd"/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</w:t>
      </w:r>
      <w:r>
        <w:rPr>
          <w:rFonts w:eastAsia="Times New Roman"/>
          <w:color w:val="000000" w:themeColor="text1"/>
          <w:sz w:val="24"/>
          <w:szCs w:val="24"/>
          <w:lang w:eastAsia="pt-BR"/>
        </w:rPr>
        <w:t>tipo, indicar qual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or Incompleto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últimos 3 meses. Em 2023, o salário mínimo foi fixado em R$ 1.320,00.)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 salários mínimos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Outro, indicar qual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oficineiro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(a), educador(a) artístico(a)-cultural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 afins.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Você está representando um coletivo (sem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CNPJ)?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:rsidR="00291082" w:rsidRDefault="0029108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Nome </w:t>
      </w:r>
      <w:r>
        <w:rPr>
          <w:rStyle w:val="normaltextrun"/>
          <w:rFonts w:ascii="Calibri" w:hAnsi="Calibri" w:cs="Calibri"/>
          <w:color w:val="000000"/>
        </w:rPr>
        <w:t>fantasia: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</w:t>
      </w:r>
      <w:r>
        <w:rPr>
          <w:rStyle w:val="normaltextrun"/>
          <w:rFonts w:ascii="Calibri" w:hAnsi="Calibri" w:cs="Calibri"/>
          <w:color w:val="000000"/>
        </w:rPr>
        <w:t xml:space="preserve">Mulher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cisgênero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</w:t>
      </w:r>
      <w:proofErr w:type="spellStart"/>
      <w:r>
        <w:rPr>
          <w:rStyle w:val="normaltextrun"/>
          <w:rFonts w:ascii="Calibri" w:hAnsi="Calibri" w:cs="Calibri"/>
          <w:color w:val="000000"/>
        </w:rPr>
        <w:t>Transgênero</w:t>
      </w:r>
      <w:proofErr w:type="spellEnd"/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lastRenderedPageBreak/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Representante </w:t>
      </w:r>
      <w:r>
        <w:rPr>
          <w:rStyle w:val="normaltextrun"/>
          <w:rFonts w:ascii="Calibri" w:hAnsi="Calibri" w:cs="Calibri"/>
          <w:b/>
          <w:bCs/>
          <w:color w:val="000000"/>
        </w:rPr>
        <w:t>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Sim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 xml:space="preserve">(  </w:t>
      </w:r>
      <w:proofErr w:type="gramEnd"/>
      <w:r>
        <w:rPr>
          <w:rStyle w:val="normaltextrun"/>
          <w:rFonts w:ascii="Calibri" w:hAnsi="Calibri" w:cs="Calibri"/>
          <w:color w:val="000000"/>
        </w:rPr>
        <w:t>  ) Não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 xml:space="preserve">Escolaridade do representante </w:t>
      </w:r>
      <w:r>
        <w:rPr>
          <w:rStyle w:val="normaltextrun"/>
          <w:rFonts w:ascii="Calibri" w:hAnsi="Calibri" w:cs="Calibri"/>
          <w:b/>
          <w:bCs/>
          <w:color w:val="000000"/>
        </w:rPr>
        <w:t>legal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</w:t>
      </w:r>
      <w:r>
        <w:rPr>
          <w:rStyle w:val="normaltextrun"/>
          <w:rFonts w:ascii="Calibri" w:hAnsi="Calibri" w:cs="Calibri"/>
          <w:color w:val="000000"/>
        </w:rPr>
        <w:t>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 Graduação 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pStyle w:val="paragraph"/>
        <w:spacing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Descrição do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(Na descrição, você deve apresentar informações gerais sobre o seu projeto. Algumas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perguntas orientadoras: O que você realizará com o projeto? Por que ele é importante para a sociedade? Como a ideia do projeto surgiu? Conte sobre o contexto de realização.)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Objetivos do projeto 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(Neste campo, você deve propor objetivos para o seu projeto,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 seja, deve informar o que você pretende alcançar com a realização do projeto. É importante que você seja breve e proponha entre três e cinco objetivos.)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Metas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am quantificáveis. Por exemplo: Realização de 02 oficinas de artes circenses; Confecção de 80 figurinos; 120 pessoas idosas beneficiadas.)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a ser atingido pelo projeto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participarão do seu projeto. Perguntas orientadoras: Quem vai ser o público do seu projeto? Essas pessoas são crianças, adultas e/ou idosas? Elas fazem parte de alguma comunidade? Qual a escolaridade delas? Elas moram em qual local, bairro e/ou região? No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caso de públicos digitais, qual o perfil das pessoas a que seu projeto se direciona?)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(moradores de rua)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:rsidR="00291082" w:rsidRDefault="007F5415">
      <w:pPr>
        <w:spacing w:before="120" w:after="120" w:line="240" w:lineRule="auto"/>
        <w:ind w:left="120" w:right="120"/>
        <w:jc w:val="both"/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Não é voltada especificamente para um perfil, é aberta para todos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Outros, indicar qual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(Marque quais medidas de acessibilidade serão implementadas ou estarão disponíveis para a participação de Pes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soas com deficiência -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tais como, intérprete de libras,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entre outras medidas de acessibilidade a pessoas com deficiência, idosos e mobilidade reduzida, conforme Instrução Normativa MINC nº 10/2023) 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deficiência;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sistema Braille;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audiodescrição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nal: 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idos na cadeia produtiva cultural; e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:rsidR="00291082" w:rsidRDefault="007F5415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</w:t>
      </w: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executado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(Informe os espaços culturais e outros ambientes, além de municípios e Estados onde a sua proposta será realizada)</w:t>
      </w: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 projeto, conforme quadro a seguir:</w:t>
      </w: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291082">
        <w:tc>
          <w:tcPr>
            <w:tcW w:w="8931" w:type="dxa"/>
            <w:vAlign w:val="center"/>
          </w:tcPr>
          <w:p w:rsidR="00291082" w:rsidRDefault="00291082">
            <w:pPr>
              <w:widowControl w:val="0"/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8825" w:type="dxa"/>
              <w:tblInd w:w="21" w:type="dxa"/>
              <w:tblLayout w:type="fixed"/>
              <w:tblCellMar>
                <w:left w:w="22" w:type="dxa"/>
                <w:right w:w="22" w:type="dxa"/>
              </w:tblCellMar>
              <w:tblLook w:val="04A0" w:firstRow="1" w:lastRow="0" w:firstColumn="1" w:lastColumn="0" w:noHBand="0" w:noVBand="1"/>
            </w:tblPr>
            <w:tblGrid>
              <w:gridCol w:w="2403"/>
              <w:gridCol w:w="1531"/>
              <w:gridCol w:w="1730"/>
              <w:gridCol w:w="3161"/>
            </w:tblGrid>
            <w:tr w:rsidR="00291082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</w:t>
                  </w: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 xml:space="preserve">Função no </w:t>
                  </w: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CPF/CNPJ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291082">
              <w:tc>
                <w:tcPr>
                  <w:tcW w:w="2402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lastRenderedPageBreak/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291082" w:rsidRDefault="007F5415">
                  <w:pPr>
                    <w:widowControl w:val="0"/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(Insira uma breve descrição da trajetória da pessoa que será contratada)</w:t>
                  </w:r>
                </w:p>
              </w:tc>
            </w:tr>
          </w:tbl>
          <w:p w:rsidR="00291082" w:rsidRDefault="0029108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Ind w:w="21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1690"/>
        <w:gridCol w:w="1846"/>
        <w:gridCol w:w="2268"/>
        <w:gridCol w:w="1559"/>
        <w:gridCol w:w="1560"/>
      </w:tblGrid>
      <w:tr w:rsidR="00291082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291082"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91082" w:rsidRDefault="007F5415">
            <w:pPr>
              <w:widowControl w:val="0"/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os meios que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serão utilizados para divulgar o projeto. ex.: </w:t>
      </w:r>
      <w:proofErr w:type="spell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impulsionamento</w:t>
      </w:r>
      <w:proofErr w:type="spell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redes sociais.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financeiro, tais como cobrança de ingressos, patrocínio e/ou outras f</w:t>
      </w: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ontes de financiamento. Caso positivo, informe a previsão de valores e onde serão empregados no projeto.)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Recursos de 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Lei de Incentivo Municipal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ça de ingressos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erem vendidos, o valor unitário por produto e o valor total a ser arrecadado. Detalhe onde os recursos arrecadados serão aplicados no projeto.)</w:t>
      </w:r>
    </w:p>
    <w:p w:rsidR="00291082" w:rsidRDefault="00291082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:rsidR="00291082" w:rsidRDefault="007F5415">
      <w:pPr>
        <w:spacing w:line="240" w:lineRule="auto"/>
        <w:ind w:right="10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:rsidR="00291082" w:rsidRDefault="00291082">
      <w:pPr>
        <w:spacing w:before="115"/>
        <w:ind w:right="108"/>
        <w:jc w:val="both"/>
        <w:rPr>
          <w:rFonts w:cstheme="minorHAnsi"/>
          <w:sz w:val="24"/>
          <w:szCs w:val="24"/>
        </w:rPr>
      </w:pPr>
    </w:p>
    <w:p w:rsidR="00291082" w:rsidRDefault="007F5415">
      <w:pPr>
        <w:spacing w:before="115"/>
        <w:ind w:right="1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proofErr w:type="gramStart"/>
      <w:r>
        <w:rPr>
          <w:rFonts w:cstheme="minorHAnsi"/>
          <w:sz w:val="24"/>
          <w:szCs w:val="24"/>
        </w:rPr>
        <w:t>etc</w:t>
      </w:r>
      <w:proofErr w:type="spellEnd"/>
      <w:r>
        <w:rPr>
          <w:rFonts w:cstheme="minorHAnsi"/>
          <w:sz w:val="24"/>
          <w:szCs w:val="24"/>
        </w:rPr>
        <w:t>)  utilizado</w:t>
      </w:r>
      <w:proofErr w:type="gramEnd"/>
      <w:r>
        <w:rPr>
          <w:rFonts w:cstheme="minorHAnsi"/>
          <w:sz w:val="24"/>
          <w:szCs w:val="24"/>
        </w:rPr>
        <w:t xml:space="preserve"> com a referência específica do ite</w:t>
      </w:r>
      <w:r>
        <w:rPr>
          <w:rFonts w:cstheme="minorHAnsi"/>
          <w:sz w:val="24"/>
          <w:szCs w:val="24"/>
        </w:rPr>
        <w:t>m de despesa para auxiliar a análise técnica da comissão de seleção.</w:t>
      </w:r>
    </w:p>
    <w:p w:rsidR="00291082" w:rsidRDefault="00291082">
      <w:pPr>
        <w:spacing w:before="115"/>
        <w:ind w:right="108"/>
        <w:jc w:val="both"/>
        <w:rPr>
          <w:rFonts w:cstheme="minorHAnsi"/>
          <w:color w:val="FF0000"/>
          <w:sz w:val="24"/>
          <w:szCs w:val="24"/>
        </w:rPr>
      </w:pPr>
    </w:p>
    <w:tbl>
      <w:tblPr>
        <w:tblW w:w="848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4"/>
        <w:gridCol w:w="1306"/>
        <w:gridCol w:w="1288"/>
        <w:gridCol w:w="1219"/>
        <w:gridCol w:w="917"/>
      </w:tblGrid>
      <w:tr w:rsidR="00291082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291082"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082" w:rsidRDefault="007F5415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1082" w:rsidRDefault="00291082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:rsidR="00291082" w:rsidRDefault="00291082">
      <w:pPr>
        <w:spacing w:beforeAutospacing="1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:rsidR="00291082" w:rsidRDefault="007F5415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DOCUMENTOS COMPLEMENTARES</w:t>
      </w:r>
    </w:p>
    <w:p w:rsidR="00291082" w:rsidRDefault="007F5415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queira, junte documentos que auxiliam na análise do seu projeto e da sua equipe técnica, tais como currículos e portfólios, entre outros documentos que achar necessário.</w:t>
      </w:r>
    </w:p>
    <w:sectPr w:rsidR="002910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5415">
      <w:pPr>
        <w:spacing w:after="0" w:line="240" w:lineRule="auto"/>
      </w:pPr>
      <w:r>
        <w:separator/>
      </w:r>
    </w:p>
  </w:endnote>
  <w:endnote w:type="continuationSeparator" w:id="0">
    <w:p w:rsidR="00000000" w:rsidRDefault="007F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5" w:rsidRDefault="007F54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082" w:rsidRDefault="00291082">
    <w:pPr>
      <w:pStyle w:val="Rodap"/>
      <w:rPr>
        <w:color w:val="FF0000"/>
      </w:rPr>
    </w:pPr>
  </w:p>
  <w:p w:rsidR="00291082" w:rsidRDefault="007F5415" w:rsidP="007F5415">
    <w:pPr>
      <w:pStyle w:val="Rodap"/>
      <w:jc w:val="center"/>
      <w:rPr>
        <w:color w:val="FF0000"/>
      </w:rPr>
    </w:pPr>
    <w:r>
      <w:rPr>
        <w:noProof/>
        <w:color w:val="FF0000"/>
        <w:lang w:eastAsia="pt-BR"/>
      </w:rPr>
      <w:drawing>
        <wp:inline distT="0" distB="0" distL="0" distR="0">
          <wp:extent cx="2243470" cy="571156"/>
          <wp:effectExtent l="0" t="0" r="444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Hotsite-0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562" cy="584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5" w:rsidRDefault="007F54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5415">
      <w:pPr>
        <w:spacing w:after="0" w:line="240" w:lineRule="auto"/>
      </w:pPr>
      <w:r>
        <w:separator/>
      </w:r>
    </w:p>
  </w:footnote>
  <w:footnote w:type="continuationSeparator" w:id="0">
    <w:p w:rsidR="00000000" w:rsidRDefault="007F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5" w:rsidRDefault="007F54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5" w:rsidRDefault="007F5415" w:rsidP="007F5415">
    <w:pPr>
      <w:pStyle w:val="Ttulo"/>
      <w:ind w:left="2268" w:right="566" w:firstLine="567"/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33C47025" wp14:editId="120EFD62">
          <wp:simplePos x="0" y="0"/>
          <wp:positionH relativeFrom="page">
            <wp:posOffset>462192</wp:posOffset>
          </wp:positionH>
          <wp:positionV relativeFrom="paragraph">
            <wp:posOffset>-110490</wp:posOffset>
          </wp:positionV>
          <wp:extent cx="1094740" cy="913130"/>
          <wp:effectExtent l="0" t="0" r="0" b="1270"/>
          <wp:wrapNone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913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AAF"/>
        <w:w w:val="105"/>
      </w:rPr>
      <w:t>SECRETARIA</w:t>
    </w:r>
    <w:r>
      <w:rPr>
        <w:color w:val="227AAF"/>
        <w:spacing w:val="-20"/>
        <w:w w:val="105"/>
      </w:rPr>
      <w:t xml:space="preserve"> </w:t>
    </w:r>
    <w:r>
      <w:rPr>
        <w:color w:val="227AAF"/>
        <w:w w:val="105"/>
      </w:rPr>
      <w:t>DE CULTURA, ESPORTE, JUVENTUDE E TURISMO</w:t>
    </w:r>
  </w:p>
  <w:p w:rsidR="007F5415" w:rsidRDefault="007F5415" w:rsidP="007F5415">
    <w:pPr>
      <w:spacing w:before="16" w:line="268" w:lineRule="auto"/>
      <w:ind w:left="2138" w:right="1791"/>
      <w:jc w:val="center"/>
      <w:rPr>
        <w:sz w:val="16"/>
      </w:rPr>
    </w:pPr>
    <w:r>
      <w:rPr>
        <w:color w:val="FD8600"/>
        <w:w w:val="115"/>
        <w:sz w:val="16"/>
      </w:rPr>
      <w:t>Av.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Possidônio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Barreto,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Nº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490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Centro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proofErr w:type="spellStart"/>
    <w:r>
      <w:rPr>
        <w:color w:val="FD8600"/>
        <w:w w:val="115"/>
        <w:sz w:val="16"/>
      </w:rPr>
      <w:t>Palhano</w:t>
    </w:r>
    <w:proofErr w:type="spellEnd"/>
    <w:r>
      <w:rPr>
        <w:color w:val="FD8600"/>
        <w:spacing w:val="-7"/>
        <w:w w:val="115"/>
        <w:sz w:val="16"/>
      </w:rPr>
      <w:t xml:space="preserve"> </w:t>
    </w:r>
    <w:r>
      <w:rPr>
        <w:color w:val="FD8600"/>
        <w:w w:val="115"/>
        <w:sz w:val="16"/>
      </w:rPr>
      <w:t>–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>CEP:</w:t>
    </w:r>
    <w:r>
      <w:rPr>
        <w:color w:val="FD8600"/>
        <w:spacing w:val="-6"/>
        <w:w w:val="115"/>
        <w:sz w:val="16"/>
      </w:rPr>
      <w:t xml:space="preserve"> </w:t>
    </w:r>
    <w:r>
      <w:rPr>
        <w:color w:val="FD8600"/>
        <w:w w:val="115"/>
        <w:sz w:val="16"/>
      </w:rPr>
      <w:t xml:space="preserve">62.910-000 </w:t>
    </w:r>
    <w:hyperlink r:id="rId2" w:history="1">
      <w:r>
        <w:rPr>
          <w:rStyle w:val="Hyperlink"/>
          <w:color w:val="A5A5A5"/>
          <w:spacing w:val="-2"/>
          <w:w w:val="115"/>
          <w:sz w:val="16"/>
        </w:rPr>
        <w:t>sec.cultura@palhano.ce.gov.br</w:t>
      </w:r>
    </w:hyperlink>
  </w:p>
  <w:p w:rsidR="007F5415" w:rsidRDefault="007F5415" w:rsidP="007F5415">
    <w:pPr>
      <w:pStyle w:val="Corpodetexto"/>
      <w:rPr>
        <w:sz w:val="20"/>
      </w:rPr>
    </w:pPr>
    <w:r>
      <w:rPr>
        <w:noProof/>
        <w:sz w:val="14"/>
        <w:lang w:eastAsia="pt-BR"/>
      </w:rPr>
      <w:drawing>
        <wp:anchor distT="0" distB="0" distL="0" distR="0" simplePos="0" relativeHeight="251660288" behindDoc="0" locked="0" layoutInCell="0" allowOverlap="1" wp14:anchorId="641B4615" wp14:editId="055C774A">
          <wp:simplePos x="0" y="0"/>
          <wp:positionH relativeFrom="page">
            <wp:posOffset>0</wp:posOffset>
          </wp:positionH>
          <wp:positionV relativeFrom="paragraph">
            <wp:posOffset>156845</wp:posOffset>
          </wp:positionV>
          <wp:extent cx="7560310" cy="137160"/>
          <wp:effectExtent l="0" t="0" r="2540" b="0"/>
          <wp:wrapNone/>
          <wp:docPr id="71" name="Imagem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:rsidR="00291082" w:rsidRDefault="0029108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415" w:rsidRDefault="007F54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1FB"/>
    <w:multiLevelType w:val="multilevel"/>
    <w:tmpl w:val="9BDE3650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</w:lvl>
  </w:abstractNum>
  <w:abstractNum w:abstractNumId="1" w15:restartNumberingAfterBreak="0">
    <w:nsid w:val="16B374FA"/>
    <w:multiLevelType w:val="multilevel"/>
    <w:tmpl w:val="D4346A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82"/>
    <w:rsid w:val="00291082"/>
    <w:rsid w:val="007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311C6EC-65EE-4997-B432-5A6BC64D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character" w:customStyle="1" w:styleId="normaltextrun">
    <w:name w:val="normaltextrun"/>
    <w:basedOn w:val="Fontepargpadro"/>
    <w:qFormat/>
    <w:rsid w:val="001A59C2"/>
  </w:style>
  <w:style w:type="character" w:customStyle="1" w:styleId="eop">
    <w:name w:val="eop"/>
    <w:basedOn w:val="Fontepargpadro"/>
    <w:qFormat/>
    <w:rsid w:val="001A59C2"/>
  </w:style>
  <w:style w:type="character" w:customStyle="1" w:styleId="CabealhoChar">
    <w:name w:val="Cabeçalho Char"/>
    <w:basedOn w:val="Fontepargpadro"/>
    <w:link w:val="Cabealho"/>
    <w:uiPriority w:val="99"/>
    <w:qFormat/>
    <w:rsid w:val="001A59C2"/>
  </w:style>
  <w:style w:type="character" w:customStyle="1" w:styleId="RodapChar">
    <w:name w:val="Rodapé Char"/>
    <w:basedOn w:val="Fontepargpadro"/>
    <w:link w:val="Rodap"/>
    <w:uiPriority w:val="99"/>
    <w:qFormat/>
    <w:rsid w:val="001A59C2"/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extocentralizadomaiusculas">
    <w:name w:val="texto_centralizado_maiusculas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F86DD3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qFormat/>
    <w:rsid w:val="001A59C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F86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7F5415"/>
    <w:rPr>
      <w:rFonts w:ascii="Liberation Sans" w:eastAsia="Microsoft YaHei" w:hAnsi="Liberation Sans" w:cs="Lucida Sans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7F5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c.cultura@palhano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1614</Words>
  <Characters>8721</Characters>
  <Application>Microsoft Office Word</Application>
  <DocSecurity>0</DocSecurity>
  <Lines>72</Lines>
  <Paragraphs>20</Paragraphs>
  <ScaleCrop>false</ScaleCrop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Secretaria de cultura esporte e juventude esporte e juventude</cp:lastModifiedBy>
  <cp:revision>32</cp:revision>
  <dcterms:created xsi:type="dcterms:W3CDTF">2024-04-27T01:12:00Z</dcterms:created>
  <dcterms:modified xsi:type="dcterms:W3CDTF">2025-06-13T13:47:00Z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